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9B" w:rsidRDefault="00AC5F9B" w:rsidP="00E61949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 xml:space="preserve">Cigares cubains : éditions limitées &amp; </w:t>
      </w:r>
      <w:r w:rsidR="00E61949" w:rsidRPr="00E61949">
        <w:rPr>
          <w:rFonts w:ascii="Comic Sans MS" w:hAnsi="Comic Sans MS"/>
          <w:b/>
          <w:sz w:val="32"/>
          <w:szCs w:val="32"/>
        </w:rPr>
        <w:t>régionales</w:t>
      </w:r>
      <w:r w:rsidR="007E6B8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&amp; spécialités</w:t>
      </w:r>
    </w:p>
    <w:p w:rsidR="008179E8" w:rsidRPr="00E61949" w:rsidRDefault="00AC5F9B" w:rsidP="00E61949">
      <w:pPr>
        <w:jc w:val="center"/>
        <w:rPr>
          <w:rFonts w:ascii="Comic Sans MS" w:hAnsi="Comic Sans MS"/>
          <w:b/>
          <w:sz w:val="32"/>
          <w:szCs w:val="32"/>
        </w:rPr>
      </w:pPr>
      <w:r w:rsidRPr="007E6B8D">
        <w:rPr>
          <w:rFonts w:ascii="Comic Sans MS" w:hAnsi="Comic Sans MS"/>
          <w:b/>
          <w:color w:val="FF0000"/>
          <w:sz w:val="24"/>
          <w:szCs w:val="32"/>
        </w:rPr>
        <w:t>Mise</w:t>
      </w:r>
      <w:r w:rsidR="007E6B8D" w:rsidRPr="007E6B8D">
        <w:rPr>
          <w:rFonts w:ascii="Comic Sans MS" w:hAnsi="Comic Sans MS"/>
          <w:b/>
          <w:color w:val="FF0000"/>
          <w:sz w:val="24"/>
          <w:szCs w:val="32"/>
        </w:rPr>
        <w:t xml:space="preserve"> à jour mars 2015</w:t>
      </w:r>
    </w:p>
    <w:p w:rsidR="00E61949" w:rsidRDefault="007B7570" w:rsidP="00E61949">
      <w:pPr>
        <w:jc w:val="both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Les séries limitées,</w:t>
      </w:r>
      <w:r w:rsidR="00E61949" w:rsidRPr="00E61949">
        <w:rPr>
          <w:rFonts w:ascii="Comic Sans MS" w:hAnsi="Comic Sans MS"/>
          <w:sz w:val="28"/>
          <w:szCs w:val="32"/>
        </w:rPr>
        <w:t xml:space="preserve"> régionales </w:t>
      </w:r>
      <w:r>
        <w:rPr>
          <w:rFonts w:ascii="Comic Sans MS" w:hAnsi="Comic Sans MS"/>
          <w:sz w:val="28"/>
          <w:szCs w:val="32"/>
        </w:rPr>
        <w:t xml:space="preserve">et spécialités </w:t>
      </w:r>
      <w:r w:rsidR="00E61949" w:rsidRPr="00E61949">
        <w:rPr>
          <w:rFonts w:ascii="Comic Sans MS" w:hAnsi="Comic Sans MS"/>
          <w:sz w:val="28"/>
          <w:szCs w:val="32"/>
        </w:rPr>
        <w:t xml:space="preserve">sont des pièces d’exception, par la qualité des matières sélectionnées et leur mode de fabrication. Ils charmeront les amateurs par leur vitole remarquable. </w:t>
      </w:r>
    </w:p>
    <w:p w:rsidR="000B5337" w:rsidRPr="00AC5F9B" w:rsidRDefault="000B5337" w:rsidP="00E61949">
      <w:pPr>
        <w:jc w:val="both"/>
        <w:rPr>
          <w:rFonts w:ascii="Comic Sans MS" w:hAnsi="Comic Sans MS"/>
          <w:sz w:val="2"/>
          <w:szCs w:val="32"/>
        </w:rPr>
      </w:pPr>
    </w:p>
    <w:p w:rsidR="00E61949" w:rsidRDefault="00E61949" w:rsidP="00E61949">
      <w:pPr>
        <w:jc w:val="both"/>
        <w:rPr>
          <w:rFonts w:ascii="Comic Sans MS" w:hAnsi="Comic Sans MS"/>
          <w:sz w:val="28"/>
          <w:szCs w:val="32"/>
        </w:rPr>
      </w:pPr>
      <w:r w:rsidRPr="000B5337">
        <w:rPr>
          <w:rFonts w:ascii="Comic Sans MS" w:hAnsi="Comic Sans MS"/>
          <w:b/>
          <w:smallCaps/>
          <w:shadow/>
          <w:color w:val="403152" w:themeColor="accent4" w:themeShade="80"/>
          <w:sz w:val="28"/>
          <w:szCs w:val="32"/>
          <w:u w:val="single"/>
        </w:rPr>
        <w:t>Les éditions limitées</w:t>
      </w:r>
      <w:r>
        <w:rPr>
          <w:rFonts w:ascii="Comic Sans MS" w:hAnsi="Comic Sans MS"/>
          <w:sz w:val="28"/>
          <w:szCs w:val="32"/>
        </w:rPr>
        <w:t xml:space="preserve"> sont des gammes exclusives proposées par certaines familles de cigares, production limitée par année, parfois numérotée. </w:t>
      </w:r>
    </w:p>
    <w:p w:rsidR="000B5337" w:rsidRPr="00AC5F9B" w:rsidRDefault="000B5337" w:rsidP="00E61949">
      <w:pPr>
        <w:jc w:val="both"/>
        <w:rPr>
          <w:rFonts w:ascii="Comic Sans MS" w:hAnsi="Comic Sans MS"/>
          <w:sz w:val="2"/>
          <w:szCs w:val="32"/>
        </w:rPr>
      </w:pPr>
    </w:p>
    <w:p w:rsidR="00124C32" w:rsidRDefault="00124C32" w:rsidP="00E61949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MONTECRISTO </w:t>
      </w:r>
      <w:r w:rsidRPr="002C38E8">
        <w:rPr>
          <w:rFonts w:ascii="Comic Sans MS" w:hAnsi="Comic Sans MS"/>
          <w:i/>
          <w:sz w:val="28"/>
          <w:szCs w:val="32"/>
        </w:rPr>
        <w:t>Gran Edmundo</w:t>
      </w:r>
    </w:p>
    <w:p w:rsidR="00124C32" w:rsidRPr="00620A3C" w:rsidRDefault="00124C32" w:rsidP="00E61949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PARTAGAS </w:t>
      </w:r>
      <w:r w:rsidRPr="002C38E8">
        <w:rPr>
          <w:rFonts w:ascii="Comic Sans MS" w:hAnsi="Comic Sans MS"/>
          <w:i/>
          <w:sz w:val="28"/>
          <w:szCs w:val="32"/>
        </w:rPr>
        <w:t>D</w:t>
      </w:r>
      <w:r w:rsidR="00620A3C" w:rsidRPr="002C38E8">
        <w:rPr>
          <w:rFonts w:ascii="Comic Sans MS" w:hAnsi="Comic Sans MS"/>
          <w:i/>
          <w:sz w:val="28"/>
          <w:szCs w:val="32"/>
        </w:rPr>
        <w:t>6</w:t>
      </w:r>
      <w:r>
        <w:rPr>
          <w:rFonts w:ascii="Comic Sans MS" w:hAnsi="Comic Sans MS"/>
          <w:sz w:val="28"/>
          <w:szCs w:val="32"/>
        </w:rPr>
        <w:t xml:space="preserve">, </w:t>
      </w:r>
      <w:r w:rsidR="00620A3C">
        <w:rPr>
          <w:rFonts w:ascii="Comic Sans MS" w:hAnsi="Comic Sans MS"/>
          <w:sz w:val="28"/>
          <w:szCs w:val="32"/>
        </w:rPr>
        <w:t xml:space="preserve">nouveau dans l’assortiment 2015 </w:t>
      </w:r>
      <w:r w:rsidR="00620A3C" w:rsidRPr="00620A3C">
        <w:rPr>
          <w:rFonts w:ascii="Comic Sans MS" w:hAnsi="Comic Sans MS"/>
          <w:color w:val="FF0000"/>
          <w:sz w:val="28"/>
          <w:szCs w:val="32"/>
        </w:rPr>
        <w:t>new !</w:t>
      </w:r>
    </w:p>
    <w:p w:rsidR="00620A3C" w:rsidRDefault="000B5337" w:rsidP="00E61949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123190</wp:posOffset>
            </wp:positionV>
            <wp:extent cx="2403475" cy="1393825"/>
            <wp:effectExtent l="190500" t="152400" r="168275" b="130175"/>
            <wp:wrapNone/>
            <wp:docPr id="4" name="Image 2" descr="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139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0A3C">
        <w:rPr>
          <w:rFonts w:ascii="Comic Sans MS" w:hAnsi="Comic Sans MS"/>
          <w:sz w:val="28"/>
          <w:szCs w:val="32"/>
        </w:rPr>
        <w:t xml:space="preserve">ROMEO Y JULIETA, </w:t>
      </w:r>
      <w:r w:rsidR="00620A3C" w:rsidRPr="002C38E8">
        <w:rPr>
          <w:rFonts w:ascii="Comic Sans MS" w:hAnsi="Comic Sans MS"/>
          <w:i/>
          <w:sz w:val="28"/>
          <w:szCs w:val="32"/>
        </w:rPr>
        <w:t xml:space="preserve">de luxe </w:t>
      </w:r>
      <w:r w:rsidR="00686FB4">
        <w:rPr>
          <w:rFonts w:ascii="Comic Sans MS" w:hAnsi="Comic Sans MS"/>
          <w:i/>
          <w:sz w:val="28"/>
          <w:szCs w:val="32"/>
        </w:rPr>
        <w:t>2013</w:t>
      </w:r>
    </w:p>
    <w:p w:rsidR="009C2C4E" w:rsidRDefault="009C2C4E" w:rsidP="00E61949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BOLIVAR </w:t>
      </w:r>
      <w:r w:rsidRPr="002C38E8">
        <w:rPr>
          <w:rFonts w:ascii="Comic Sans MS" w:hAnsi="Comic Sans MS"/>
          <w:i/>
          <w:sz w:val="28"/>
          <w:szCs w:val="32"/>
        </w:rPr>
        <w:t>petit belicosos</w:t>
      </w:r>
      <w:r>
        <w:rPr>
          <w:rFonts w:ascii="Comic Sans MS" w:hAnsi="Comic Sans MS"/>
          <w:sz w:val="28"/>
          <w:szCs w:val="32"/>
        </w:rPr>
        <w:t>, édition limitée 2009</w:t>
      </w:r>
    </w:p>
    <w:p w:rsidR="009C2C4E" w:rsidRDefault="009C2C4E" w:rsidP="00E61949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UPMANN</w:t>
      </w:r>
      <w:r w:rsidR="00156415">
        <w:rPr>
          <w:rFonts w:ascii="Comic Sans MS" w:hAnsi="Comic Sans MS"/>
          <w:sz w:val="28"/>
          <w:szCs w:val="32"/>
        </w:rPr>
        <w:t xml:space="preserve"> </w:t>
      </w:r>
      <w:r w:rsidR="00156415" w:rsidRPr="002C38E8">
        <w:rPr>
          <w:rFonts w:ascii="Comic Sans MS" w:hAnsi="Comic Sans MS"/>
          <w:i/>
          <w:sz w:val="28"/>
          <w:szCs w:val="32"/>
        </w:rPr>
        <w:t>magnum 48</w:t>
      </w:r>
      <w:r w:rsidR="00156415">
        <w:rPr>
          <w:rFonts w:ascii="Comic Sans MS" w:hAnsi="Comic Sans MS"/>
          <w:sz w:val="28"/>
          <w:szCs w:val="32"/>
        </w:rPr>
        <w:t>, édition limitée 200</w:t>
      </w:r>
      <w:r>
        <w:rPr>
          <w:rFonts w:ascii="Comic Sans MS" w:hAnsi="Comic Sans MS"/>
          <w:sz w:val="28"/>
          <w:szCs w:val="32"/>
        </w:rPr>
        <w:t>8</w:t>
      </w:r>
    </w:p>
    <w:p w:rsidR="00156415" w:rsidRDefault="00955139" w:rsidP="00E61949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TRINIDAD </w:t>
      </w:r>
      <w:r w:rsidRPr="002C38E8">
        <w:rPr>
          <w:rFonts w:ascii="Comic Sans MS" w:hAnsi="Comic Sans MS"/>
          <w:i/>
          <w:sz w:val="28"/>
          <w:szCs w:val="32"/>
        </w:rPr>
        <w:t>ingenios,</w:t>
      </w:r>
      <w:r>
        <w:rPr>
          <w:rFonts w:ascii="Comic Sans MS" w:hAnsi="Comic Sans MS"/>
          <w:sz w:val="28"/>
          <w:szCs w:val="32"/>
        </w:rPr>
        <w:t xml:space="preserve"> édition limitée 2007</w:t>
      </w:r>
    </w:p>
    <w:p w:rsidR="00620A3C" w:rsidRPr="00620A3C" w:rsidRDefault="00620A3C" w:rsidP="00620A3C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PUNCH </w:t>
      </w:r>
      <w:r w:rsidRPr="002C38E8">
        <w:rPr>
          <w:rFonts w:ascii="Comic Sans MS" w:hAnsi="Comic Sans MS"/>
          <w:i/>
          <w:sz w:val="28"/>
          <w:szCs w:val="32"/>
        </w:rPr>
        <w:t>2013</w:t>
      </w:r>
    </w:p>
    <w:p w:rsidR="009C2C4E" w:rsidRPr="00E61949" w:rsidRDefault="009C2C4E" w:rsidP="00955139">
      <w:pPr>
        <w:pStyle w:val="Listenabsatz"/>
        <w:jc w:val="both"/>
        <w:rPr>
          <w:rFonts w:ascii="Comic Sans MS" w:hAnsi="Comic Sans MS"/>
          <w:sz w:val="28"/>
          <w:szCs w:val="32"/>
        </w:rPr>
      </w:pPr>
    </w:p>
    <w:p w:rsidR="00E61949" w:rsidRDefault="00E61949" w:rsidP="00E61949">
      <w:pPr>
        <w:jc w:val="both"/>
        <w:rPr>
          <w:rFonts w:ascii="Comic Sans MS" w:hAnsi="Comic Sans MS"/>
          <w:sz w:val="28"/>
          <w:szCs w:val="32"/>
        </w:rPr>
      </w:pPr>
      <w:r w:rsidRPr="000B5337">
        <w:rPr>
          <w:rFonts w:ascii="Comic Sans MS" w:hAnsi="Comic Sans MS"/>
          <w:b/>
          <w:smallCaps/>
          <w:shadow/>
          <w:color w:val="403152" w:themeColor="accent4" w:themeShade="80"/>
          <w:sz w:val="28"/>
          <w:szCs w:val="32"/>
          <w:u w:val="single"/>
        </w:rPr>
        <w:t>Les éditions régionales</w:t>
      </w:r>
      <w:r>
        <w:rPr>
          <w:rFonts w:ascii="Comic Sans MS" w:hAnsi="Comic Sans MS"/>
          <w:sz w:val="28"/>
          <w:szCs w:val="32"/>
        </w:rPr>
        <w:t xml:space="preserve"> sont des gammes de cigares proposées pour chaque pays. Il s’agit toujours de grandes maisons cubaines qui créent un module spécialement pour un pays.</w:t>
      </w:r>
    </w:p>
    <w:p w:rsidR="00620A3C" w:rsidRDefault="00620A3C" w:rsidP="00620A3C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RAMON ALLONES, </w:t>
      </w:r>
      <w:r w:rsidRPr="002C38E8">
        <w:rPr>
          <w:rFonts w:ascii="Comic Sans MS" w:hAnsi="Comic Sans MS"/>
          <w:i/>
          <w:sz w:val="28"/>
          <w:szCs w:val="32"/>
        </w:rPr>
        <w:t>perfectos</w:t>
      </w:r>
    </w:p>
    <w:p w:rsidR="00620A3C" w:rsidRDefault="00620A3C" w:rsidP="00620A3C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RAMON ALLONES, </w:t>
      </w:r>
      <w:r w:rsidRPr="002C38E8">
        <w:rPr>
          <w:rFonts w:ascii="Comic Sans MS" w:hAnsi="Comic Sans MS"/>
          <w:i/>
          <w:sz w:val="28"/>
          <w:szCs w:val="32"/>
        </w:rPr>
        <w:t xml:space="preserve">Superiores </w:t>
      </w:r>
    </w:p>
    <w:p w:rsidR="00620A3C" w:rsidRDefault="00620A3C" w:rsidP="00620A3C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REY DEL MUNDO, </w:t>
      </w:r>
      <w:r w:rsidRPr="002C38E8">
        <w:rPr>
          <w:rFonts w:ascii="Comic Sans MS" w:hAnsi="Comic Sans MS"/>
          <w:i/>
          <w:sz w:val="28"/>
          <w:szCs w:val="32"/>
        </w:rPr>
        <w:t>Petit Compania</w:t>
      </w:r>
      <w:r w:rsidR="000B5337">
        <w:rPr>
          <w:rFonts w:ascii="Comic Sans MS" w:hAnsi="Comic Sans MS"/>
          <w:sz w:val="28"/>
          <w:szCs w:val="32"/>
        </w:rPr>
        <w:t xml:space="preserve"> </w:t>
      </w:r>
    </w:p>
    <w:p w:rsidR="004064CF" w:rsidRPr="00AC5F9B" w:rsidRDefault="004064CF" w:rsidP="00AC5F9B">
      <w:pPr>
        <w:jc w:val="both"/>
        <w:rPr>
          <w:rFonts w:ascii="Comic Sans MS" w:hAnsi="Comic Sans MS"/>
          <w:sz w:val="10"/>
          <w:szCs w:val="32"/>
        </w:rPr>
      </w:pPr>
    </w:p>
    <w:p w:rsidR="00AC5F9B" w:rsidRDefault="00AC5F9B" w:rsidP="00AC5F9B">
      <w:pPr>
        <w:jc w:val="both"/>
        <w:rPr>
          <w:rFonts w:ascii="Comic Sans MS" w:hAnsi="Comic Sans MS"/>
          <w:sz w:val="28"/>
          <w:szCs w:val="32"/>
        </w:rPr>
      </w:pPr>
      <w:r w:rsidRPr="000B5337">
        <w:rPr>
          <w:rFonts w:ascii="Comic Sans MS" w:hAnsi="Comic Sans MS"/>
          <w:b/>
          <w:smallCaps/>
          <w:shadow/>
          <w:color w:val="403152" w:themeColor="accent4" w:themeShade="80"/>
          <w:sz w:val="28"/>
          <w:szCs w:val="32"/>
          <w:u w:val="single"/>
        </w:rPr>
        <w:t xml:space="preserve">Les </w:t>
      </w:r>
      <w:r>
        <w:rPr>
          <w:rFonts w:ascii="Comic Sans MS" w:hAnsi="Comic Sans MS"/>
          <w:b/>
          <w:smallCaps/>
          <w:shadow/>
          <w:color w:val="403152" w:themeColor="accent4" w:themeShade="80"/>
          <w:sz w:val="28"/>
          <w:szCs w:val="32"/>
          <w:u w:val="single"/>
        </w:rPr>
        <w:t xml:space="preserve">spécialités </w:t>
      </w:r>
      <w:r>
        <w:rPr>
          <w:rFonts w:ascii="Comic Sans MS" w:hAnsi="Comic Sans MS"/>
          <w:sz w:val="28"/>
          <w:szCs w:val="32"/>
        </w:rPr>
        <w:t>sont des gammes de cigares cubains exclusives</w:t>
      </w:r>
    </w:p>
    <w:p w:rsidR="00AC5F9B" w:rsidRPr="00AC5F9B" w:rsidRDefault="005F33EE" w:rsidP="00AC5F9B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b/>
          <w:noProof/>
          <w:sz w:val="28"/>
          <w:szCs w:val="32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58420</wp:posOffset>
            </wp:positionV>
            <wp:extent cx="3003550" cy="1973580"/>
            <wp:effectExtent l="19050" t="0" r="6350" b="0"/>
            <wp:wrapNone/>
            <wp:docPr id="5" name="Image 1" descr="https://encrypted-tbn3.gstatic.com/images?q=tbn:ANd9GcRlpvK0hIlnl9rIwGvEYXwlDUppOsYsgdpjGqGoaSK16-qGrODcV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lpvK0hIlnl9rIwGvEYXwlDUppOsYsgdpjGqGoaSK16-qGrODcV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973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C5F9B" w:rsidRPr="00AC5F9B">
        <w:rPr>
          <w:rFonts w:ascii="Comic Sans MS" w:hAnsi="Comic Sans MS"/>
          <w:b/>
          <w:sz w:val="28"/>
          <w:szCs w:val="32"/>
        </w:rPr>
        <w:t>COHIBA</w:t>
      </w:r>
      <w:r w:rsidR="00AC5F9B">
        <w:rPr>
          <w:rFonts w:ascii="Comic Sans MS" w:hAnsi="Comic Sans MS"/>
          <w:b/>
          <w:sz w:val="28"/>
          <w:szCs w:val="32"/>
        </w:rPr>
        <w:t>,</w:t>
      </w:r>
      <w:r w:rsidR="00AC5F9B" w:rsidRPr="00AC5F9B">
        <w:rPr>
          <w:rFonts w:ascii="Comic Sans MS" w:hAnsi="Comic Sans MS"/>
          <w:b/>
          <w:sz w:val="28"/>
          <w:szCs w:val="32"/>
        </w:rPr>
        <w:t xml:space="preserve"> </w:t>
      </w:r>
      <w:r w:rsidR="00AC5F9B" w:rsidRPr="00AC5F9B">
        <w:rPr>
          <w:rFonts w:ascii="Comic Sans MS" w:hAnsi="Comic Sans MS"/>
          <w:i/>
          <w:sz w:val="28"/>
          <w:szCs w:val="32"/>
        </w:rPr>
        <w:t>B</w:t>
      </w:r>
      <w:r w:rsidR="00BD009A">
        <w:rPr>
          <w:rFonts w:ascii="Comic Sans MS" w:hAnsi="Comic Sans MS"/>
          <w:i/>
          <w:sz w:val="28"/>
          <w:szCs w:val="32"/>
        </w:rPr>
        <w:t>ehike</w:t>
      </w:r>
      <w:r w:rsidR="00AC5F9B">
        <w:rPr>
          <w:rFonts w:ascii="Comic Sans MS" w:hAnsi="Comic Sans MS"/>
          <w:sz w:val="28"/>
          <w:szCs w:val="32"/>
        </w:rPr>
        <w:t xml:space="preserve"> </w:t>
      </w:r>
      <w:r w:rsidR="00BD009A">
        <w:rPr>
          <w:rFonts w:ascii="Comic Sans MS" w:hAnsi="Comic Sans MS"/>
          <w:sz w:val="28"/>
          <w:szCs w:val="32"/>
        </w:rPr>
        <w:t>52/54/56</w:t>
      </w:r>
    </w:p>
    <w:p w:rsidR="00DA2959" w:rsidRPr="00DA2959" w:rsidRDefault="00AC5F9B" w:rsidP="00DA2959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32"/>
        </w:rPr>
      </w:pPr>
      <w:r w:rsidRPr="00AC5F9B">
        <w:rPr>
          <w:rFonts w:ascii="Comic Sans MS" w:hAnsi="Comic Sans MS"/>
          <w:b/>
          <w:sz w:val="28"/>
          <w:szCs w:val="32"/>
        </w:rPr>
        <w:t>COHIBA</w:t>
      </w:r>
      <w:r>
        <w:rPr>
          <w:rFonts w:ascii="Comic Sans MS" w:hAnsi="Comic Sans MS"/>
          <w:b/>
          <w:sz w:val="28"/>
          <w:szCs w:val="32"/>
        </w:rPr>
        <w:t>,</w:t>
      </w:r>
      <w:r>
        <w:rPr>
          <w:rFonts w:ascii="Comic Sans MS" w:hAnsi="Comic Sans MS"/>
          <w:i/>
          <w:sz w:val="28"/>
          <w:szCs w:val="32"/>
        </w:rPr>
        <w:t xml:space="preserve"> Piramides Extra A/T</w:t>
      </w:r>
    </w:p>
    <w:p w:rsidR="005F33EE" w:rsidRPr="00DA2959" w:rsidRDefault="00BD009A" w:rsidP="00DA2959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32"/>
        </w:rPr>
      </w:pPr>
      <w:r w:rsidRPr="00DA2959">
        <w:rPr>
          <w:rFonts w:ascii="Comic Sans MS" w:hAnsi="Comic Sans MS"/>
          <w:b/>
          <w:sz w:val="28"/>
          <w:szCs w:val="32"/>
        </w:rPr>
        <w:t xml:space="preserve">COHIBA, </w:t>
      </w:r>
      <w:r w:rsidRPr="00DA2959">
        <w:rPr>
          <w:rFonts w:ascii="Comic Sans MS" w:hAnsi="Comic Sans MS"/>
          <w:i/>
          <w:sz w:val="28"/>
          <w:szCs w:val="32"/>
        </w:rPr>
        <w:t>Maduro genios/secretos</w:t>
      </w:r>
      <w:r w:rsidR="005F33EE" w:rsidRPr="00DA2959">
        <w:rPr>
          <w:rFonts w:ascii="Comic Sans MS" w:hAnsi="Comic Sans MS"/>
          <w:i/>
          <w:sz w:val="28"/>
          <w:szCs w:val="32"/>
        </w:rPr>
        <w:t xml:space="preserve"> </w:t>
      </w:r>
    </w:p>
    <w:p w:rsidR="00BD009A" w:rsidRDefault="00BD009A" w:rsidP="00DA2959">
      <w:pPr>
        <w:pStyle w:val="Listenabsatz"/>
        <w:jc w:val="both"/>
        <w:rPr>
          <w:rFonts w:ascii="Comic Sans MS" w:hAnsi="Comic Sans MS"/>
          <w:sz w:val="28"/>
          <w:szCs w:val="32"/>
        </w:rPr>
      </w:pPr>
    </w:p>
    <w:p w:rsidR="00AC5F9B" w:rsidRPr="00AC5F9B" w:rsidRDefault="00AC5F9B" w:rsidP="00AC5F9B">
      <w:pPr>
        <w:jc w:val="both"/>
        <w:rPr>
          <w:rFonts w:ascii="Comic Sans MS" w:hAnsi="Comic Sans MS"/>
          <w:sz w:val="28"/>
          <w:szCs w:val="32"/>
        </w:rPr>
      </w:pPr>
    </w:p>
    <w:sectPr w:rsidR="00AC5F9B" w:rsidRPr="00AC5F9B" w:rsidSect="00E61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AFD"/>
    <w:multiLevelType w:val="hybridMultilevel"/>
    <w:tmpl w:val="C62AB70C"/>
    <w:lvl w:ilvl="0" w:tplc="100C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36DA7F54"/>
    <w:multiLevelType w:val="multilevel"/>
    <w:tmpl w:val="0B08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4102A"/>
    <w:multiLevelType w:val="hybridMultilevel"/>
    <w:tmpl w:val="B97E9E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1949"/>
    <w:rsid w:val="000B5337"/>
    <w:rsid w:val="00124C32"/>
    <w:rsid w:val="00156415"/>
    <w:rsid w:val="00162AC9"/>
    <w:rsid w:val="001A425C"/>
    <w:rsid w:val="002C38E8"/>
    <w:rsid w:val="002D43D3"/>
    <w:rsid w:val="0040245F"/>
    <w:rsid w:val="004064CF"/>
    <w:rsid w:val="005F33EE"/>
    <w:rsid w:val="00620A3C"/>
    <w:rsid w:val="0064442D"/>
    <w:rsid w:val="00686FB4"/>
    <w:rsid w:val="007B7570"/>
    <w:rsid w:val="007C5B83"/>
    <w:rsid w:val="007E6B8D"/>
    <w:rsid w:val="0081525A"/>
    <w:rsid w:val="00846AF5"/>
    <w:rsid w:val="008D0346"/>
    <w:rsid w:val="00955139"/>
    <w:rsid w:val="0098697F"/>
    <w:rsid w:val="009C2C4E"/>
    <w:rsid w:val="00A34AF4"/>
    <w:rsid w:val="00AC5F9B"/>
    <w:rsid w:val="00AD6A4A"/>
    <w:rsid w:val="00BD009A"/>
    <w:rsid w:val="00CD4F14"/>
    <w:rsid w:val="00CF2A12"/>
    <w:rsid w:val="00DA2959"/>
    <w:rsid w:val="00DF498D"/>
    <w:rsid w:val="00E61949"/>
    <w:rsid w:val="00F2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45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1949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571">
                  <w:marLeft w:val="0"/>
                  <w:marRight w:val="0"/>
                  <w:marTop w:val="1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2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7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3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2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6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0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05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53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78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google.ch/url?sa=i&amp;rct=j&amp;q=&amp;esrc=s&amp;source=images&amp;cd=&amp;cad=rja&amp;uact=8&amp;ved=0CAcQjRw&amp;url=http://lacasadelhabano.com/web/index.php/en/component/content/article/81-habanos-sa-lanza-cohiba-behike-la-linea-mas-exclusiva-de-su-historia&amp;ei=UwEAVZvcL4PaPPzfgJAH&amp;bvm=bv.87920726,d.ZWU&amp;psig=AFQjCNH38ErTyzj9iGzSE_o51llZesb22w&amp;ust=1426150105220653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Macintosh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Pattus</dc:creator>
  <cp:lastModifiedBy>pwp schneider nadia</cp:lastModifiedBy>
  <cp:revision>2</cp:revision>
  <dcterms:created xsi:type="dcterms:W3CDTF">2015-03-11T14:08:00Z</dcterms:created>
  <dcterms:modified xsi:type="dcterms:W3CDTF">2015-03-11T14:08:00Z</dcterms:modified>
</cp:coreProperties>
</file>